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12" w:rsidRDefault="00C42B19" w:rsidP="00C42B19">
      <w:pPr>
        <w:autoSpaceDN w:val="0"/>
        <w:jc w:val="both"/>
      </w:pPr>
      <w:bookmarkStart w:id="0" w:name="_GoBack"/>
      <w:bookmarkEnd w:id="0"/>
      <w:r>
        <w:t xml:space="preserve">   </w:t>
      </w:r>
    </w:p>
    <w:p w:rsidR="00D47B1A" w:rsidRDefault="00D47B1A" w:rsidP="003B2A12"/>
    <w:p w:rsidR="003B2A12" w:rsidRDefault="003B2A12" w:rsidP="003B2A12">
      <w:pPr>
        <w:autoSpaceDN w:val="0"/>
        <w:ind w:left="5245"/>
        <w:jc w:val="both"/>
      </w:pPr>
      <w:r>
        <w:t>Приложение 1</w:t>
      </w:r>
    </w:p>
    <w:p w:rsidR="003B2A12" w:rsidRDefault="003B2A12" w:rsidP="003B2A12">
      <w:pPr>
        <w:autoSpaceDN w:val="0"/>
        <w:ind w:left="5245"/>
        <w:jc w:val="both"/>
      </w:pPr>
      <w:r>
        <w:t xml:space="preserve">к распоряжению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</w:p>
    <w:p w:rsidR="003B2A12" w:rsidRDefault="003B2A12" w:rsidP="003B2A12">
      <w:pPr>
        <w:autoSpaceDN w:val="0"/>
        <w:ind w:left="5245"/>
        <w:jc w:val="both"/>
      </w:pPr>
      <w:r>
        <w:t>от ______________ №________</w:t>
      </w:r>
    </w:p>
    <w:p w:rsidR="00964C90" w:rsidRDefault="00964C90" w:rsidP="003B2A12">
      <w:pPr>
        <w:jc w:val="right"/>
        <w:rPr>
          <w:b/>
        </w:rPr>
      </w:pPr>
    </w:p>
    <w:p w:rsidR="00B4231C" w:rsidRDefault="003B2A12" w:rsidP="003B2A12">
      <w:pPr>
        <w:jc w:val="center"/>
        <w:rPr>
          <w:b/>
          <w:bCs/>
        </w:rPr>
      </w:pPr>
      <w:r>
        <w:rPr>
          <w:b/>
        </w:rPr>
        <w:t xml:space="preserve">Порядок организации </w:t>
      </w:r>
      <w:r>
        <w:rPr>
          <w:b/>
          <w:bCs/>
        </w:rPr>
        <w:t xml:space="preserve">специализированной ярмарки, посвященной  Международному женскому дню 8 марта </w:t>
      </w:r>
    </w:p>
    <w:p w:rsidR="003B2A12" w:rsidRDefault="00B4231C" w:rsidP="003B2A12">
      <w:pPr>
        <w:jc w:val="center"/>
        <w:rPr>
          <w:b/>
        </w:rPr>
      </w:pPr>
      <w:r>
        <w:rPr>
          <w:b/>
          <w:bCs/>
        </w:rPr>
        <w:t>(дале</w:t>
      </w:r>
      <w:proofErr w:type="gramStart"/>
      <w:r>
        <w:rPr>
          <w:b/>
          <w:bCs/>
        </w:rPr>
        <w:t>е-</w:t>
      </w:r>
      <w:proofErr w:type="gramEnd"/>
      <w:r>
        <w:rPr>
          <w:b/>
          <w:bCs/>
        </w:rPr>
        <w:t xml:space="preserve"> Порядок)</w:t>
      </w:r>
    </w:p>
    <w:p w:rsidR="003B2A12" w:rsidRDefault="003B2A12" w:rsidP="003B2A12">
      <w:pPr>
        <w:jc w:val="center"/>
        <w:rPr>
          <w:b/>
        </w:rPr>
      </w:pPr>
    </w:p>
    <w:p w:rsidR="003B2A12" w:rsidRDefault="003B2A12" w:rsidP="003B2A12">
      <w:pPr>
        <w:ind w:firstLine="709"/>
        <w:jc w:val="both"/>
      </w:pPr>
      <w:r>
        <w:rPr>
          <w:b/>
        </w:rPr>
        <w:t>1. Общие положения</w:t>
      </w:r>
      <w:r>
        <w:t xml:space="preserve"> </w:t>
      </w:r>
    </w:p>
    <w:p w:rsidR="003B2A12" w:rsidRDefault="003B2A12" w:rsidP="003B2A12">
      <w:pPr>
        <w:ind w:firstLine="709"/>
        <w:jc w:val="both"/>
      </w:pPr>
      <w:r>
        <w:t xml:space="preserve">Тип ярмарки – </w:t>
      </w:r>
      <w:proofErr w:type="gramStart"/>
      <w:r>
        <w:t>разовая</w:t>
      </w:r>
      <w:proofErr w:type="gramEnd"/>
      <w:r>
        <w:t xml:space="preserve">. </w:t>
      </w:r>
    </w:p>
    <w:p w:rsidR="003B2A12" w:rsidRDefault="003B2A12" w:rsidP="003B2A12">
      <w:pPr>
        <w:ind w:firstLine="709"/>
        <w:jc w:val="both"/>
      </w:pPr>
      <w:bookmarkStart w:id="1" w:name="sub_1002"/>
      <w:r>
        <w:rPr>
          <w:bCs/>
        </w:rPr>
        <w:t>Специализация ярмарки - специализированная ярмарка, посвященная  Международному женскому</w:t>
      </w:r>
      <w:r>
        <w:rPr>
          <w:b/>
          <w:bCs/>
        </w:rPr>
        <w:t xml:space="preserve"> </w:t>
      </w:r>
      <w:r>
        <w:rPr>
          <w:bCs/>
        </w:rPr>
        <w:t>дню</w:t>
      </w:r>
      <w:r>
        <w:rPr>
          <w:b/>
          <w:bCs/>
        </w:rPr>
        <w:t xml:space="preserve"> </w:t>
      </w:r>
      <w:r>
        <w:rPr>
          <w:bCs/>
        </w:rPr>
        <w:t xml:space="preserve">8 марта (далее </w:t>
      </w:r>
      <w:r w:rsidR="003E79A7">
        <w:rPr>
          <w:bCs/>
        </w:rPr>
        <w:t xml:space="preserve">- </w:t>
      </w:r>
      <w:r>
        <w:rPr>
          <w:bCs/>
        </w:rPr>
        <w:t xml:space="preserve">Ярмарка) </w:t>
      </w:r>
      <w:r>
        <w:t xml:space="preserve">организуется </w:t>
      </w:r>
      <w:r w:rsidR="003E79A7">
        <w:t xml:space="preserve">                           6, 7, </w:t>
      </w:r>
      <w:r>
        <w:t>8</w:t>
      </w:r>
      <w:r w:rsidR="0003062C">
        <w:t>, 9</w:t>
      </w:r>
      <w:r>
        <w:t xml:space="preserve"> марта </w:t>
      </w:r>
      <w:r w:rsidR="00EA5C82">
        <w:t>2025</w:t>
      </w:r>
      <w:r>
        <w:t xml:space="preserve"> года для осуществления деятельности по продаже товаров (живых цветов). </w:t>
      </w:r>
    </w:p>
    <w:p w:rsidR="008E530D" w:rsidRDefault="003B2A12" w:rsidP="003B2A12">
      <w:pPr>
        <w:ind w:firstLine="709"/>
        <w:jc w:val="both"/>
      </w:pPr>
      <w:r>
        <w:t xml:space="preserve">Место проведения: </w:t>
      </w:r>
      <w:r w:rsidR="00B4231C">
        <w:t>Нижегородская область,</w:t>
      </w:r>
      <w:r w:rsidR="00B4231C" w:rsidRPr="00F11210">
        <w:t xml:space="preserve"> </w:t>
      </w:r>
      <w:proofErr w:type="spellStart"/>
      <w:r w:rsidR="00B4231C">
        <w:t>г</w:t>
      </w:r>
      <w:proofErr w:type="gramStart"/>
      <w:r w:rsidR="00B4231C">
        <w:t>.Б</w:t>
      </w:r>
      <w:proofErr w:type="gramEnd"/>
      <w:r w:rsidR="00B4231C">
        <w:t>алахна</w:t>
      </w:r>
      <w:proofErr w:type="spellEnd"/>
      <w:r w:rsidR="00B4231C">
        <w:t>, пл. Советская (возле дома №30), ул. Космонавтов между домами 6 и 8</w:t>
      </w:r>
      <w:r w:rsidR="008E530D">
        <w:t>.</w:t>
      </w:r>
    </w:p>
    <w:p w:rsidR="003B2A12" w:rsidRDefault="003B2A12" w:rsidP="003B2A12">
      <w:pPr>
        <w:ind w:firstLine="709"/>
        <w:jc w:val="both"/>
      </w:pPr>
      <w:r>
        <w:t>Режим работы Я</w:t>
      </w:r>
      <w:r>
        <w:rPr>
          <w:bCs/>
        </w:rPr>
        <w:t>рмарки</w:t>
      </w:r>
      <w:r>
        <w:t xml:space="preserve"> с 08.00 до 20.00.</w:t>
      </w:r>
    </w:p>
    <w:p w:rsidR="003B2A12" w:rsidRDefault="003B2A12" w:rsidP="003B2A12">
      <w:pPr>
        <w:ind w:firstLine="709"/>
        <w:jc w:val="both"/>
      </w:pPr>
      <w:proofErr w:type="gramStart"/>
      <w:r w:rsidRPr="003E79A7">
        <w:rPr>
          <w:rStyle w:val="a8"/>
          <w:b w:val="0"/>
          <w:bCs/>
          <w:color w:val="auto"/>
        </w:rPr>
        <w:t xml:space="preserve">Участники </w:t>
      </w:r>
      <w:r w:rsidRPr="003E79A7">
        <w:t>Я</w:t>
      </w:r>
      <w:r w:rsidRPr="003E79A7">
        <w:rPr>
          <w:bCs/>
        </w:rPr>
        <w:t>рмарки</w:t>
      </w:r>
      <w:r w:rsidRPr="003E79A7">
        <w:rPr>
          <w:rStyle w:val="a8"/>
          <w:b w:val="0"/>
          <w:bCs/>
          <w:color w:val="auto"/>
        </w:rPr>
        <w:t xml:space="preserve"> </w:t>
      </w:r>
      <w:r>
        <w:rPr>
          <w:rStyle w:val="a8"/>
          <w:b w:val="0"/>
          <w:bCs/>
        </w:rPr>
        <w:t xml:space="preserve">- </w:t>
      </w:r>
      <w:r>
        <w:t xml:space="preserve">юридические лица, индивидуальные предприниматели и </w:t>
      </w:r>
      <w:proofErr w:type="spellStart"/>
      <w:r>
        <w:t>самозанятые</w:t>
      </w:r>
      <w:proofErr w:type="spellEnd"/>
      <w:r>
        <w:t xml:space="preserve"> граждане,</w:t>
      </w:r>
      <w:r>
        <w:rPr>
          <w:color w:val="FF0000"/>
        </w:rPr>
        <w:t xml:space="preserve"> </w:t>
      </w:r>
      <w:r>
        <w:t>зарегистрированные в установленном законодательством Российской Федерации порядке, заключившие с организатором ярмарки договор о предоставлении места для продажи товаров (выполнения работ, оказания услуг).</w:t>
      </w:r>
      <w:proofErr w:type="gramEnd"/>
    </w:p>
    <w:p w:rsidR="003B2A12" w:rsidRDefault="003B2A12" w:rsidP="003B2A12">
      <w:pPr>
        <w:tabs>
          <w:tab w:val="left" w:pos="6690"/>
        </w:tabs>
        <w:ind w:firstLine="709"/>
        <w:jc w:val="both"/>
      </w:pPr>
      <w:r>
        <w:t>Тип торгового места: палатка.</w:t>
      </w:r>
    </w:p>
    <w:p w:rsidR="003B2A12" w:rsidRDefault="003B2A12" w:rsidP="003B2A12">
      <w:pPr>
        <w:tabs>
          <w:tab w:val="left" w:pos="6690"/>
        </w:tabs>
        <w:ind w:firstLine="709"/>
        <w:jc w:val="both"/>
      </w:pPr>
      <w:r>
        <w:t>Торговое место – палатка, должна быть преимущественно синего, белого цвета.</w:t>
      </w:r>
      <w:r>
        <w:tab/>
      </w:r>
    </w:p>
    <w:p w:rsidR="003E79A7" w:rsidRDefault="003E79A7" w:rsidP="003E79A7">
      <w:pPr>
        <w:ind w:firstLine="709"/>
        <w:jc w:val="both"/>
      </w:pPr>
      <w:r>
        <w:t>Органы и лица, ответственные за проведение Ярмарки: Администрация Балахнинского муниципального округа Нижегородской области (Управление экономики, предпринимательства и инвестиционной политики).</w:t>
      </w:r>
    </w:p>
    <w:p w:rsidR="003E79A7" w:rsidRDefault="003E79A7" w:rsidP="003E79A7">
      <w:pPr>
        <w:ind w:firstLine="709"/>
        <w:jc w:val="both"/>
      </w:pPr>
      <w:proofErr w:type="gramStart"/>
      <w:r>
        <w:t>Плата за предоставление мест для продажи товаров (выполнения работ, оказания услуг) определяется Администрацией Балахнинского муниципального округа Нижегородской области в соответствии с Методикой «Об определении начальной цены предмета аукциона на право заключения договора на размещение нестационарного торгового объекта», утвержденной постановлением Администрации Балахнинского муниципального округа Нижегородской области от 07.04.2021 № 584 «Об утверждении методики определения начальной цены предмета аукциона на право заключения договора</w:t>
      </w:r>
      <w:proofErr w:type="gramEnd"/>
      <w:r>
        <w:t xml:space="preserve"> на размещение нестационарного торгового объекта на территории Балахнинского муниципального округа Нижегородской области»</w:t>
      </w:r>
      <w:r w:rsidR="00EA5C82">
        <w:t xml:space="preserve"> </w:t>
      </w:r>
      <w:r w:rsidR="00EA5C82">
        <w:rPr>
          <w:rFonts w:eastAsia="Calibri"/>
          <w:lang w:eastAsia="en-US"/>
        </w:rPr>
        <w:t xml:space="preserve">(с изменением, внесенным постановлением </w:t>
      </w:r>
      <w:r w:rsidR="00EA5C82" w:rsidRPr="00705BBF">
        <w:t xml:space="preserve">Администрации </w:t>
      </w:r>
      <w:proofErr w:type="spellStart"/>
      <w:r w:rsidR="00EA5C82" w:rsidRPr="00705BBF">
        <w:t>Балахнинского</w:t>
      </w:r>
      <w:proofErr w:type="spellEnd"/>
      <w:r w:rsidR="00EA5C82" w:rsidRPr="00705BBF">
        <w:t xml:space="preserve"> муниципального округа Нижегородской области от</w:t>
      </w:r>
      <w:r w:rsidR="00EA5C82">
        <w:t xml:space="preserve"> 03.05.2024 №877</w:t>
      </w:r>
      <w:r w:rsidR="00EA5C82">
        <w:rPr>
          <w:rFonts w:eastAsia="Calibri"/>
          <w:lang w:eastAsia="en-US"/>
        </w:rPr>
        <w:t>)</w:t>
      </w:r>
      <w:r>
        <w:t>.</w:t>
      </w:r>
    </w:p>
    <w:p w:rsidR="003B2A12" w:rsidRDefault="003B2A12" w:rsidP="003E79A7">
      <w:pPr>
        <w:ind w:firstLine="709"/>
        <w:jc w:val="both"/>
        <w:rPr>
          <w:b/>
        </w:rPr>
      </w:pPr>
      <w:r>
        <w:rPr>
          <w:b/>
        </w:rPr>
        <w:t>2. Порядок предоставления торговых мест</w:t>
      </w:r>
    </w:p>
    <w:p w:rsidR="003E79A7" w:rsidRPr="003E79A7" w:rsidRDefault="003E79A7" w:rsidP="003E79A7">
      <w:pPr>
        <w:ind w:firstLine="709"/>
        <w:jc w:val="both"/>
      </w:pPr>
      <w:r w:rsidRPr="003E79A7">
        <w:t>Т</w:t>
      </w:r>
      <w:r w:rsidRPr="003E79A7">
        <w:rPr>
          <w:bCs/>
        </w:rPr>
        <w:t>орговые места</w:t>
      </w:r>
      <w:r w:rsidRPr="003E79A7">
        <w:t xml:space="preserve"> предоставляются участникам Я</w:t>
      </w:r>
      <w:r w:rsidRPr="003E79A7">
        <w:rPr>
          <w:bCs/>
        </w:rPr>
        <w:t>рмарки</w:t>
      </w:r>
      <w:r w:rsidRPr="003E79A7">
        <w:t xml:space="preserve"> для осуществления деятельности по продаже товаров и оказанию услуг. Торговое место не оборудовано электроэнергией. Торговые места на Ярмарке не оснащены контейнерами и урнами для сбора мусора, туалетами для продавцов и покупателей. Каждому торговому месту присваивается номер.</w:t>
      </w:r>
    </w:p>
    <w:p w:rsidR="003B2A12" w:rsidRDefault="003B2A12" w:rsidP="003B2A12">
      <w:pPr>
        <w:ind w:firstLine="709"/>
        <w:jc w:val="both"/>
      </w:pPr>
      <w:r>
        <w:t>Торговое место на Я</w:t>
      </w:r>
      <w:r>
        <w:rPr>
          <w:bCs/>
        </w:rPr>
        <w:t>рмарке</w:t>
      </w:r>
      <w:r>
        <w:rPr>
          <w:rStyle w:val="a8"/>
          <w:b w:val="0"/>
          <w:bCs/>
        </w:rPr>
        <w:t xml:space="preserve"> </w:t>
      </w:r>
      <w:r>
        <w:t>размещаются на основании Схемы размещения торгового места. Количество м</w:t>
      </w:r>
      <w:r w:rsidR="00EC60A4">
        <w:t>ест для продажи живых цветов - 6</w:t>
      </w:r>
      <w:r>
        <w:t>.</w:t>
      </w:r>
    </w:p>
    <w:p w:rsidR="003B2A12" w:rsidRDefault="003B2A12" w:rsidP="003B2A12">
      <w:pPr>
        <w:ind w:firstLine="709"/>
        <w:jc w:val="both"/>
      </w:pPr>
      <w:r>
        <w:t>Торговое место не предусмотрено для стоянки автотранспортных средств.</w:t>
      </w:r>
    </w:p>
    <w:bookmarkEnd w:id="1"/>
    <w:p w:rsidR="006C0B76" w:rsidRDefault="003E79A7" w:rsidP="003B2A12">
      <w:pPr>
        <w:ind w:firstLine="709"/>
        <w:jc w:val="both"/>
      </w:pPr>
      <w:r w:rsidRPr="003E79A7">
        <w:t xml:space="preserve">Участники Ярмарки не ранее чем за 7 дней до начала Ярмарки представляют в управление экономики, предпринимательства и инвестиционной политики администрации </w:t>
      </w:r>
    </w:p>
    <w:p w:rsidR="00C72CF0" w:rsidRDefault="00C72CF0" w:rsidP="006C0B76">
      <w:pPr>
        <w:jc w:val="both"/>
      </w:pPr>
    </w:p>
    <w:p w:rsidR="00C72CF0" w:rsidRDefault="00C72CF0" w:rsidP="00C72CF0">
      <w:pPr>
        <w:jc w:val="center"/>
      </w:pPr>
      <w:r>
        <w:lastRenderedPageBreak/>
        <w:t>2</w:t>
      </w:r>
    </w:p>
    <w:p w:rsidR="00C72CF0" w:rsidRDefault="00C72CF0" w:rsidP="00C72CF0">
      <w:pPr>
        <w:jc w:val="center"/>
      </w:pPr>
    </w:p>
    <w:p w:rsidR="003E79A7" w:rsidRDefault="003E79A7" w:rsidP="006C0B76">
      <w:pPr>
        <w:jc w:val="both"/>
      </w:pPr>
      <w:proofErr w:type="spellStart"/>
      <w:r w:rsidRPr="003E79A7">
        <w:t>Балахнинского</w:t>
      </w:r>
      <w:proofErr w:type="spellEnd"/>
      <w:r w:rsidRPr="003E79A7">
        <w:t xml:space="preserve"> муниципального округа Нижегородской области (кабинет 218, тел</w:t>
      </w:r>
      <w:r w:rsidR="00EA5C82">
        <w:t xml:space="preserve">ефон </w:t>
      </w:r>
      <w:r w:rsidR="006C0B76">
        <w:t>(883144)6-82-99 доб.2207,1213</w:t>
      </w:r>
      <w:r w:rsidR="00EA5C82">
        <w:t xml:space="preserve">, </w:t>
      </w:r>
      <w:proofErr w:type="spellStart"/>
      <w:r w:rsidR="00EA5C82">
        <w:rPr>
          <w:lang w:val="en-US"/>
        </w:rPr>
        <w:t>abulaeva</w:t>
      </w:r>
      <w:proofErr w:type="spellEnd"/>
      <w:r w:rsidRPr="003E79A7">
        <w:t xml:space="preserve">@adm.bal.nnov.ru) заявку на участие в Ярмарке по установленной форме согласно  приложению 1 к  </w:t>
      </w:r>
      <w:r w:rsidR="00B4231C">
        <w:t>настоящему</w:t>
      </w:r>
      <w:r w:rsidRPr="003E79A7">
        <w:t xml:space="preserve"> Порядку.</w:t>
      </w:r>
    </w:p>
    <w:p w:rsidR="003B2A12" w:rsidRDefault="003B2A12" w:rsidP="003B2A12">
      <w:pPr>
        <w:ind w:firstLine="709"/>
        <w:jc w:val="both"/>
        <w:rPr>
          <w:b/>
        </w:rPr>
      </w:pPr>
      <w:r>
        <w:rPr>
          <w:b/>
        </w:rPr>
        <w:t>3. Требования к организации продажи товаров (живых цветов)</w:t>
      </w:r>
    </w:p>
    <w:p w:rsidR="003B2A12" w:rsidRDefault="003B2A12" w:rsidP="003B2A12">
      <w:pPr>
        <w:ind w:firstLine="709"/>
        <w:jc w:val="both"/>
      </w:pPr>
      <w:r>
        <w:t>3.1.</w:t>
      </w:r>
      <w:r>
        <w:rPr>
          <w:lang w:val="en-US"/>
        </w:rPr>
        <w:t> </w:t>
      </w:r>
      <w:proofErr w:type="gramStart"/>
      <w:r w:rsidR="003E79A7" w:rsidRPr="003E79A7">
        <w:t>Торговое место должно быть оборудовано в соответствии с требованиями законодательства Российской Федерации и иметь в</w:t>
      </w:r>
      <w:r w:rsidR="00964C90">
        <w:t>ывеску с указанием наименования</w:t>
      </w:r>
      <w:r w:rsidR="003E79A7" w:rsidRPr="003E79A7">
        <w:t xml:space="preserve"> юридического адреса, номера свидетельства о государственной регистрации – для юридических лиц, либо фамилии, имени, отчества, номера свидетельства о государственной регистрации – для индивидуальных предпринимателей, справку о постановке на учет (снятии с учета) физического лица в качестве налогоплательщика налога на профессиональный доход (форма КНД 1122035</w:t>
      </w:r>
      <w:proofErr w:type="gramEnd"/>
      <w:r w:rsidR="003E79A7" w:rsidRPr="003E79A7">
        <w:t xml:space="preserve">) </w:t>
      </w:r>
      <w:r w:rsidR="00B4231C">
        <w:t>–</w:t>
      </w:r>
      <w:r w:rsidR="003E79A7" w:rsidRPr="003E79A7">
        <w:t xml:space="preserve"> для </w:t>
      </w:r>
      <w:proofErr w:type="spellStart"/>
      <w:r w:rsidR="003E79A7" w:rsidRPr="003E79A7">
        <w:t>самозанятых</w:t>
      </w:r>
      <w:proofErr w:type="spellEnd"/>
      <w:r w:rsidR="003E79A7" w:rsidRPr="003E79A7">
        <w:t xml:space="preserve"> граждан.</w:t>
      </w:r>
    </w:p>
    <w:p w:rsidR="003B2A12" w:rsidRDefault="003B2A12" w:rsidP="003B2A12">
      <w:pPr>
        <w:ind w:firstLine="709"/>
        <w:jc w:val="both"/>
      </w:pPr>
      <w:bookmarkStart w:id="2" w:name="sub_2002"/>
      <w:r>
        <w:t>3.2. Продажа товаров (живых цветов) должна осуществляться при наличии:</w:t>
      </w:r>
    </w:p>
    <w:bookmarkEnd w:id="2"/>
    <w:p w:rsidR="003B2A12" w:rsidRDefault="003B2A12" w:rsidP="003B2A12">
      <w:pPr>
        <w:ind w:firstLine="709"/>
        <w:jc w:val="both"/>
      </w:pPr>
      <w:r>
        <w:t>- личной карточки (</w:t>
      </w:r>
      <w:proofErr w:type="spellStart"/>
      <w:r>
        <w:t>бейджа</w:t>
      </w:r>
      <w:proofErr w:type="spellEnd"/>
      <w:r>
        <w:t>) продавца с указанием его фамилии, имени, отчества (при наличии);</w:t>
      </w:r>
    </w:p>
    <w:p w:rsidR="003B2A12" w:rsidRDefault="003B2A12" w:rsidP="003B2A12">
      <w:pPr>
        <w:ind w:firstLine="709"/>
        <w:jc w:val="both"/>
      </w:pPr>
      <w:r>
        <w:t>- паспорта или иного документа, удостоверяющего личность продавца;</w:t>
      </w:r>
    </w:p>
    <w:p w:rsidR="003B2A12" w:rsidRDefault="003B2A12" w:rsidP="003B2A12">
      <w:pPr>
        <w:ind w:firstLine="709"/>
        <w:jc w:val="both"/>
      </w:pPr>
      <w:r>
        <w:t>- документа, подтверждающего трудовые или гражданско-правовые отношения продавца с участником ярмарки;</w:t>
      </w:r>
    </w:p>
    <w:p w:rsidR="003B2A12" w:rsidRDefault="003B2A12" w:rsidP="003B2A12">
      <w:pPr>
        <w:ind w:firstLine="709"/>
        <w:jc w:val="both"/>
      </w:pPr>
      <w:r>
        <w:t>- товарно-сопроводительных документов на реализуемый товар;</w:t>
      </w:r>
    </w:p>
    <w:p w:rsidR="003B2A12" w:rsidRDefault="003B2A12" w:rsidP="003B2A12">
      <w:pPr>
        <w:ind w:firstLine="709"/>
        <w:jc w:val="both"/>
      </w:pPr>
      <w:r>
        <w:t>- 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:rsidR="003B2A12" w:rsidRDefault="003B2A12" w:rsidP="003B2A12">
      <w:pPr>
        <w:ind w:firstLine="709"/>
        <w:jc w:val="both"/>
      </w:pPr>
      <w:r>
        <w:t>- требований санитарного законодательства, требований вступивших в силу технических регламентов таможенного союза, требований законодательства в сфере защиты прав потребителей.</w:t>
      </w:r>
    </w:p>
    <w:p w:rsidR="003B2A12" w:rsidRDefault="003B2A12" w:rsidP="003B2A12">
      <w:pPr>
        <w:ind w:firstLine="709"/>
        <w:jc w:val="both"/>
      </w:pPr>
      <w:r>
        <w:t>Указанные документы должны храниться у продавца в течение всего времени осуществления деятельности по продаже товаров (живых цветов)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:rsidR="003B2A12" w:rsidRDefault="003B2A12" w:rsidP="003B2A12">
      <w:pPr>
        <w:ind w:firstLine="709"/>
        <w:jc w:val="both"/>
      </w:pPr>
      <w:bookmarkStart w:id="3" w:name="sub_2004"/>
      <w:r>
        <w:t>3.3.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:rsidR="003B2A12" w:rsidRDefault="003B2A12" w:rsidP="003B2A12">
      <w:pPr>
        <w:ind w:firstLine="709"/>
        <w:jc w:val="both"/>
      </w:pPr>
      <w:bookmarkStart w:id="4" w:name="sub_2005"/>
      <w:bookmarkEnd w:id="3"/>
      <w:r>
        <w:t>3.4. Реализуемые на Я</w:t>
      </w:r>
      <w:r>
        <w:rPr>
          <w:bCs/>
        </w:rPr>
        <w:t xml:space="preserve">рмарке </w:t>
      </w:r>
      <w:r>
        <w:t>товары должны быть снабжены ценниками, оформленными в установленном законодательством порядке.</w:t>
      </w:r>
    </w:p>
    <w:p w:rsidR="003B2A12" w:rsidRDefault="003B2A12" w:rsidP="003B2A12">
      <w:pPr>
        <w:ind w:firstLine="709"/>
        <w:jc w:val="both"/>
      </w:pPr>
      <w:bookmarkStart w:id="5" w:name="sub_2008"/>
      <w:bookmarkEnd w:id="4"/>
      <w:r>
        <w:t>3.5. При осуществлении деятельности по продаже товаров (живых цветов) на Я</w:t>
      </w:r>
      <w:r>
        <w:rPr>
          <w:bCs/>
        </w:rPr>
        <w:t xml:space="preserve">рмарке </w:t>
      </w:r>
      <w:r>
        <w:t>участники (продавцы) обязаны:</w:t>
      </w:r>
    </w:p>
    <w:bookmarkEnd w:id="5"/>
    <w:p w:rsidR="003B2A12" w:rsidRDefault="003B2A12" w:rsidP="003B2A12">
      <w:pPr>
        <w:ind w:firstLine="709"/>
        <w:jc w:val="both"/>
      </w:pPr>
      <w:r>
        <w:t>- 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3B2A12" w:rsidRDefault="003B2A12" w:rsidP="003B2A12">
      <w:pPr>
        <w:ind w:firstLine="709"/>
        <w:jc w:val="both"/>
      </w:pPr>
      <w:r>
        <w:t>- соблюдать требования, предъявляемые к продаже отдельных видов товаров;</w:t>
      </w:r>
    </w:p>
    <w:p w:rsidR="003B2A12" w:rsidRDefault="003B2A12" w:rsidP="003B2A12">
      <w:pPr>
        <w:ind w:firstLine="709"/>
        <w:jc w:val="both"/>
      </w:pPr>
      <w:r>
        <w:t xml:space="preserve">- соблюдать иные требования, предусмотренные законодательством Российской Федерации; </w:t>
      </w:r>
    </w:p>
    <w:p w:rsidR="003B2A12" w:rsidRDefault="003B2A12" w:rsidP="003B2A12">
      <w:pPr>
        <w:ind w:firstLine="709"/>
        <w:jc w:val="both"/>
      </w:pPr>
      <w:r>
        <w:t>- соблюдать чистоту и порядок, наличие и своевременную очистку емкостей для сбора мусора у  торгового места.</w:t>
      </w:r>
    </w:p>
    <w:p w:rsidR="00C93CE9" w:rsidRDefault="00C93CE9" w:rsidP="003B2A12"/>
    <w:p w:rsidR="00C93CE9" w:rsidRDefault="00C93CE9" w:rsidP="003B2A12"/>
    <w:p w:rsidR="00C93CE9" w:rsidRDefault="00B4231C" w:rsidP="00B4231C">
      <w:pPr>
        <w:jc w:val="center"/>
      </w:pPr>
      <w:r>
        <w:t>____________________________________________________</w:t>
      </w:r>
    </w:p>
    <w:p w:rsidR="00C93CE9" w:rsidRDefault="00C93CE9" w:rsidP="003B2A12"/>
    <w:p w:rsidR="00C93CE9" w:rsidRDefault="00C93CE9" w:rsidP="003B2A12"/>
    <w:p w:rsidR="00B4231C" w:rsidRPr="006C0B76" w:rsidRDefault="00B4231C" w:rsidP="003B2A12">
      <w:pPr>
        <w:rPr>
          <w:color w:val="0070C0"/>
        </w:rPr>
      </w:pPr>
    </w:p>
    <w:p w:rsidR="003B2A12" w:rsidRDefault="003B2A12" w:rsidP="003B2A12">
      <w:pPr>
        <w:ind w:left="5760"/>
        <w:jc w:val="right"/>
      </w:pPr>
    </w:p>
    <w:p w:rsidR="003B2A12" w:rsidRPr="00964C90" w:rsidRDefault="00B4231C" w:rsidP="00964C90">
      <w:pPr>
        <w:jc w:val="both"/>
        <w:rPr>
          <w:color w:val="0070C0"/>
        </w:rPr>
      </w:pPr>
      <w:r>
        <w:rPr>
          <w:color w:val="0070C0"/>
        </w:rPr>
        <w:t xml:space="preserve">   </w:t>
      </w:r>
    </w:p>
    <w:p w:rsidR="003B2A12" w:rsidRDefault="00B4231C" w:rsidP="003B2A12">
      <w:pPr>
        <w:ind w:firstLine="5245"/>
        <w:jc w:val="both"/>
      </w:pPr>
      <w:r>
        <w:lastRenderedPageBreak/>
        <w:t xml:space="preserve">Приложение </w:t>
      </w:r>
    </w:p>
    <w:p w:rsidR="003B2A12" w:rsidRDefault="00B4231C" w:rsidP="003B2A12">
      <w:pPr>
        <w:ind w:left="5245"/>
        <w:jc w:val="both"/>
      </w:pPr>
      <w:r>
        <w:t>к П</w:t>
      </w:r>
      <w:r w:rsidR="003B2A12">
        <w:t>орядку о</w:t>
      </w:r>
      <w:r w:rsidR="00C93CE9">
        <w:t xml:space="preserve">рганизации </w:t>
      </w:r>
      <w:r>
        <w:t>я</w:t>
      </w:r>
      <w:r w:rsidR="00C93CE9">
        <w:t xml:space="preserve">рмарки, посвященной </w:t>
      </w:r>
      <w:r w:rsidR="003B2A12">
        <w:t>Междунар</w:t>
      </w:r>
      <w:r w:rsidR="002726D1">
        <w:t xml:space="preserve">одному женскому дню 8 марта </w:t>
      </w:r>
    </w:p>
    <w:p w:rsidR="00FD45F2" w:rsidRDefault="00FD45F2" w:rsidP="00FD45F2"/>
    <w:p w:rsidR="00B4231C" w:rsidRDefault="00FD45F2" w:rsidP="00FD45F2">
      <w:r>
        <w:t xml:space="preserve">                                                             </w:t>
      </w:r>
      <w:r w:rsidR="00B4231C">
        <w:t>Форма заявки</w:t>
      </w:r>
    </w:p>
    <w:p w:rsidR="00B4231C" w:rsidRDefault="00B4231C" w:rsidP="003B2A12">
      <w:pPr>
        <w:ind w:left="5245"/>
        <w:jc w:val="both"/>
      </w:pPr>
    </w:p>
    <w:p w:rsidR="003B2A12" w:rsidRDefault="003B2A12" w:rsidP="00B4231C">
      <w:pPr>
        <w:ind w:left="5245" w:right="-1"/>
        <w:jc w:val="both"/>
      </w:pPr>
      <w:r>
        <w:t>В Администрацию Балахнинского                  муниципального</w:t>
      </w:r>
      <w:r w:rsidR="00594B84">
        <w:t xml:space="preserve"> </w:t>
      </w:r>
      <w:r>
        <w:t>округа Нижегородской области</w:t>
      </w:r>
    </w:p>
    <w:p w:rsidR="003B2A12" w:rsidRDefault="003B2A12" w:rsidP="003B2A12">
      <w:pPr>
        <w:pStyle w:val="1"/>
        <w:ind w:firstLine="360"/>
        <w:rPr>
          <w:szCs w:val="24"/>
        </w:rPr>
      </w:pP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от____________________________________________________________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jc w:val="right"/>
      </w:pPr>
      <w:proofErr w:type="gramStart"/>
      <w:r>
        <w:t xml:space="preserve">(наименование, организационно-правовая форма юр. лица, </w:t>
      </w:r>
      <w:proofErr w:type="gramEnd"/>
    </w:p>
    <w:p w:rsidR="003B2A12" w:rsidRDefault="003B2A12" w:rsidP="003B2A12">
      <w:pPr>
        <w:pStyle w:val="2"/>
        <w:spacing w:after="0" w:line="240" w:lineRule="auto"/>
        <w:jc w:val="right"/>
      </w:pPr>
      <w:r>
        <w:t>фамилия, имя, отчество индивидуального предпринимателя)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(место нахождения, место жительства)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(ИНН)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(вид предприятия общественного питания или торговли)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(данные документа, удостоверяющего личность)</w:t>
      </w:r>
    </w:p>
    <w:p w:rsidR="003B2A12" w:rsidRDefault="003B2A12" w:rsidP="003B2A12">
      <w:pPr>
        <w:pStyle w:val="2"/>
        <w:spacing w:after="0" w:line="240" w:lineRule="auto"/>
        <w:ind w:firstLine="360"/>
        <w:jc w:val="right"/>
      </w:pPr>
      <w:r>
        <w:t>_____________________________________________________________</w:t>
      </w:r>
    </w:p>
    <w:p w:rsidR="003B2A12" w:rsidRDefault="00C93CE9" w:rsidP="003B2A12">
      <w:pPr>
        <w:pStyle w:val="2"/>
        <w:spacing w:after="0" w:line="240" w:lineRule="auto"/>
        <w:ind w:firstLine="360"/>
        <w:jc w:val="right"/>
      </w:pPr>
      <w:r>
        <w:t>контактный телефон</w:t>
      </w:r>
      <w:r w:rsidR="00594B84">
        <w:t xml:space="preserve">, </w:t>
      </w:r>
      <w:proofErr w:type="spellStart"/>
      <w:r w:rsidR="00594B84">
        <w:t>эл</w:t>
      </w:r>
      <w:proofErr w:type="gramStart"/>
      <w:r w:rsidR="00594B84">
        <w:t>.п</w:t>
      </w:r>
      <w:proofErr w:type="gramEnd"/>
      <w:r w:rsidR="00594B84">
        <w:t>очта</w:t>
      </w:r>
      <w:proofErr w:type="spellEnd"/>
    </w:p>
    <w:p w:rsidR="003B2A12" w:rsidRDefault="003B2A12" w:rsidP="003B2A12">
      <w:pPr>
        <w:pStyle w:val="2"/>
        <w:spacing w:line="240" w:lineRule="auto"/>
        <w:ind w:firstLine="357"/>
        <w:jc w:val="center"/>
        <w:rPr>
          <w:b/>
        </w:rPr>
      </w:pPr>
    </w:p>
    <w:p w:rsidR="003B2A12" w:rsidRDefault="003B2A12" w:rsidP="003B2A12">
      <w:pPr>
        <w:pStyle w:val="2"/>
        <w:spacing w:line="240" w:lineRule="auto"/>
        <w:ind w:firstLine="357"/>
        <w:jc w:val="center"/>
        <w:rPr>
          <w:b/>
        </w:rPr>
      </w:pPr>
      <w:r>
        <w:rPr>
          <w:b/>
        </w:rPr>
        <w:t>ЗАЯВКА</w:t>
      </w:r>
    </w:p>
    <w:p w:rsidR="003B2A12" w:rsidRDefault="003B2A12" w:rsidP="00B4231C">
      <w:pPr>
        <w:pStyle w:val="2"/>
        <w:spacing w:line="240" w:lineRule="auto"/>
        <w:ind w:firstLine="357"/>
        <w:jc w:val="center"/>
      </w:pPr>
      <w:r>
        <w:t xml:space="preserve">на участие в </w:t>
      </w:r>
      <w:r>
        <w:rPr>
          <w:bCs/>
        </w:rPr>
        <w:t xml:space="preserve">разовой ярмарке </w:t>
      </w:r>
      <w:r w:rsidR="00594B84">
        <w:t>______________202</w:t>
      </w:r>
      <w:r w:rsidR="00EA5C82" w:rsidRPr="00EA5C82">
        <w:t>5</w:t>
      </w:r>
      <w:r>
        <w:t xml:space="preserve"> года</w:t>
      </w:r>
    </w:p>
    <w:p w:rsidR="00C93CE9" w:rsidRPr="00960146" w:rsidRDefault="00C93CE9" w:rsidP="00C93CE9">
      <w:pPr>
        <w:ind w:firstLine="360"/>
        <w:jc w:val="both"/>
        <w:rPr>
          <w:b/>
        </w:rPr>
      </w:pPr>
      <w:r w:rsidRPr="00960146">
        <w:t xml:space="preserve">Прошу предоставить по адресу:  </w:t>
      </w:r>
      <w:r>
        <w:rPr>
          <w:u w:val="single"/>
        </w:rPr>
        <w:t>_____________________________________</w:t>
      </w:r>
      <w:r w:rsidRPr="00960146">
        <w:t>место для продажи товаров (выполнения работ, оказания услуг), размер</w:t>
      </w:r>
      <w:r>
        <w:t xml:space="preserve"> торгового места</w:t>
      </w:r>
      <w:r w:rsidRPr="00960146">
        <w:t>__________________, количество мест________.</w:t>
      </w:r>
    </w:p>
    <w:p w:rsidR="00C93CE9" w:rsidRPr="00960146" w:rsidRDefault="00C93CE9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Заявитель ознакомлен с тем, что место для организации разовой ярмарки не оборудовано электроэнергией. Заявитель обязан установить урны для сбора мусора, убрать торговое место от мусора после завершения торговли.</w:t>
      </w:r>
    </w:p>
    <w:p w:rsidR="00C93CE9" w:rsidRPr="00960146" w:rsidRDefault="00C93CE9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Ассортимент:</w:t>
      </w:r>
    </w:p>
    <w:p w:rsidR="00C93CE9" w:rsidRPr="00960146" w:rsidRDefault="00C93CE9" w:rsidP="00B4231C">
      <w:pPr>
        <w:jc w:val="both"/>
      </w:pPr>
      <w:r w:rsidRPr="00960146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31C" w:rsidRDefault="00B4231C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Ответственный за безопасное предоставление услуг (ФИО, телефон)</w:t>
      </w:r>
    </w:p>
    <w:p w:rsidR="00C93CE9" w:rsidRPr="00960146" w:rsidRDefault="00C93CE9" w:rsidP="00C93CE9">
      <w:pPr>
        <w:jc w:val="both"/>
      </w:pPr>
      <w:r w:rsidRPr="00960146">
        <w:t>_____________________________________________________________________________</w:t>
      </w:r>
    </w:p>
    <w:p w:rsidR="00C93CE9" w:rsidRPr="00960146" w:rsidRDefault="00C93CE9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С требованиями к организации продажи товаров (оказанию услуг) ознакомлены.</w:t>
      </w:r>
    </w:p>
    <w:p w:rsidR="00C93CE9" w:rsidRPr="00960146" w:rsidRDefault="00C93CE9" w:rsidP="00964C90">
      <w:pPr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Подпись</w:t>
      </w:r>
    </w:p>
    <w:p w:rsidR="00C93CE9" w:rsidRPr="00960146" w:rsidRDefault="00C93CE9" w:rsidP="00C93CE9">
      <w:pPr>
        <w:ind w:firstLine="360"/>
        <w:jc w:val="both"/>
      </w:pPr>
    </w:p>
    <w:p w:rsidR="00C93CE9" w:rsidRPr="00960146" w:rsidRDefault="00C93CE9" w:rsidP="00C93CE9">
      <w:pPr>
        <w:ind w:firstLine="360"/>
        <w:jc w:val="both"/>
      </w:pPr>
      <w:r w:rsidRPr="00960146">
        <w:t>МП</w:t>
      </w:r>
    </w:p>
    <w:p w:rsidR="003B2A12" w:rsidRDefault="00C93CE9" w:rsidP="00C93CE9">
      <w:pPr>
        <w:tabs>
          <w:tab w:val="left" w:pos="284"/>
        </w:tabs>
        <w:ind w:firstLine="284"/>
        <w:jc w:val="both"/>
      </w:pPr>
      <w:r w:rsidRPr="00960146">
        <w:t xml:space="preserve"> К заявке прилагаю:</w:t>
      </w:r>
    </w:p>
    <w:p w:rsidR="00B4231C" w:rsidRDefault="00B4231C" w:rsidP="00C93CE9">
      <w:pPr>
        <w:tabs>
          <w:tab w:val="left" w:pos="284"/>
        </w:tabs>
        <w:ind w:firstLine="284"/>
        <w:jc w:val="both"/>
      </w:pPr>
    </w:p>
    <w:p w:rsidR="00B4231C" w:rsidRPr="003B2A12" w:rsidRDefault="00B4231C" w:rsidP="00B4231C">
      <w:pPr>
        <w:tabs>
          <w:tab w:val="left" w:pos="284"/>
        </w:tabs>
        <w:ind w:firstLine="284"/>
        <w:jc w:val="center"/>
      </w:pPr>
      <w:r>
        <w:t>_______________________________________________</w:t>
      </w:r>
    </w:p>
    <w:sectPr w:rsidR="00B4231C" w:rsidRPr="003B2A12" w:rsidSect="005E06A1">
      <w:headerReference w:type="default" r:id="rId8"/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90" w:rsidRDefault="00964C90" w:rsidP="00964C90">
      <w:r>
        <w:separator/>
      </w:r>
    </w:p>
  </w:endnote>
  <w:endnote w:type="continuationSeparator" w:id="0">
    <w:p w:rsidR="00964C90" w:rsidRDefault="00964C90" w:rsidP="009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90" w:rsidRDefault="00964C90" w:rsidP="00964C90">
      <w:r>
        <w:separator/>
      </w:r>
    </w:p>
  </w:footnote>
  <w:footnote w:type="continuationSeparator" w:id="0">
    <w:p w:rsidR="00964C90" w:rsidRDefault="00964C90" w:rsidP="0096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90" w:rsidRDefault="00964C90" w:rsidP="00964C9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C35"/>
    <w:multiLevelType w:val="hybridMultilevel"/>
    <w:tmpl w:val="62EEC4FE"/>
    <w:lvl w:ilvl="0" w:tplc="A88A23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A1"/>
    <w:rsid w:val="0003062C"/>
    <w:rsid w:val="000A1AD8"/>
    <w:rsid w:val="000F7387"/>
    <w:rsid w:val="001B6631"/>
    <w:rsid w:val="001D4E9D"/>
    <w:rsid w:val="00232E8B"/>
    <w:rsid w:val="0025773A"/>
    <w:rsid w:val="00271939"/>
    <w:rsid w:val="002726D1"/>
    <w:rsid w:val="002733C9"/>
    <w:rsid w:val="002D3E77"/>
    <w:rsid w:val="002D65DE"/>
    <w:rsid w:val="00342C74"/>
    <w:rsid w:val="0035660A"/>
    <w:rsid w:val="003B2A12"/>
    <w:rsid w:val="003E79A7"/>
    <w:rsid w:val="00405547"/>
    <w:rsid w:val="00406832"/>
    <w:rsid w:val="0043094E"/>
    <w:rsid w:val="00550680"/>
    <w:rsid w:val="00572BA7"/>
    <w:rsid w:val="00594B84"/>
    <w:rsid w:val="005A3778"/>
    <w:rsid w:val="005E06A1"/>
    <w:rsid w:val="006610D2"/>
    <w:rsid w:val="006C0B76"/>
    <w:rsid w:val="006C4D7B"/>
    <w:rsid w:val="006D373C"/>
    <w:rsid w:val="00747349"/>
    <w:rsid w:val="00765D40"/>
    <w:rsid w:val="007731AA"/>
    <w:rsid w:val="007C4889"/>
    <w:rsid w:val="007D3901"/>
    <w:rsid w:val="008E530D"/>
    <w:rsid w:val="00911EED"/>
    <w:rsid w:val="009327A8"/>
    <w:rsid w:val="00950B43"/>
    <w:rsid w:val="00964C90"/>
    <w:rsid w:val="009848DA"/>
    <w:rsid w:val="00996E25"/>
    <w:rsid w:val="009E5239"/>
    <w:rsid w:val="00A0376F"/>
    <w:rsid w:val="00A25490"/>
    <w:rsid w:val="00A90318"/>
    <w:rsid w:val="00B23AF6"/>
    <w:rsid w:val="00B4231C"/>
    <w:rsid w:val="00B43786"/>
    <w:rsid w:val="00B8063E"/>
    <w:rsid w:val="00BC421A"/>
    <w:rsid w:val="00C04B86"/>
    <w:rsid w:val="00C42B19"/>
    <w:rsid w:val="00C72CF0"/>
    <w:rsid w:val="00C93CE9"/>
    <w:rsid w:val="00CC1B60"/>
    <w:rsid w:val="00D3683D"/>
    <w:rsid w:val="00D47B1A"/>
    <w:rsid w:val="00DC416B"/>
    <w:rsid w:val="00DC43F4"/>
    <w:rsid w:val="00DC67BA"/>
    <w:rsid w:val="00E16922"/>
    <w:rsid w:val="00E26A80"/>
    <w:rsid w:val="00E61CF9"/>
    <w:rsid w:val="00EA5C82"/>
    <w:rsid w:val="00EB0496"/>
    <w:rsid w:val="00EC60A4"/>
    <w:rsid w:val="00F36AB0"/>
    <w:rsid w:val="00FD45F2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06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дпись1"/>
    <w:basedOn w:val="a"/>
    <w:rsid w:val="005E06A1"/>
    <w:pPr>
      <w:tabs>
        <w:tab w:val="right" w:pos="9072"/>
      </w:tabs>
      <w:ind w:firstLine="567"/>
    </w:pPr>
    <w:rPr>
      <w:szCs w:val="20"/>
    </w:rPr>
  </w:style>
  <w:style w:type="paragraph" w:customStyle="1" w:styleId="a3">
    <w:name w:val="Знак"/>
    <w:basedOn w:val="a"/>
    <w:rsid w:val="005E06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ПолеКому"/>
    <w:rsid w:val="005E06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Hyperlink"/>
    <w:rsid w:val="005E06A1"/>
    <w:rPr>
      <w:color w:val="0000FF"/>
      <w:u w:val="single"/>
    </w:rPr>
  </w:style>
  <w:style w:type="paragraph" w:customStyle="1" w:styleId="ConsPlusNonformat">
    <w:name w:val="ConsPlusNonformat"/>
    <w:rsid w:val="005E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20">
    <w:name w:val="a2"/>
    <w:basedOn w:val="a"/>
    <w:rsid w:val="00D3683D"/>
  </w:style>
  <w:style w:type="paragraph" w:customStyle="1" w:styleId="a6">
    <w:name w:val="Знак"/>
    <w:basedOn w:val="a"/>
    <w:rsid w:val="007731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A0376F"/>
    <w:pPr>
      <w:ind w:left="720"/>
      <w:contextualSpacing/>
    </w:pPr>
  </w:style>
  <w:style w:type="paragraph" w:styleId="2">
    <w:name w:val="Body Text 2"/>
    <w:basedOn w:val="a"/>
    <w:link w:val="20"/>
    <w:rsid w:val="002719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1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3B2A12"/>
    <w:rPr>
      <w:b/>
      <w:bCs w:val="0"/>
      <w:color w:val="000080"/>
    </w:rPr>
  </w:style>
  <w:style w:type="paragraph" w:styleId="a9">
    <w:name w:val="header"/>
    <w:basedOn w:val="a"/>
    <w:link w:val="aa"/>
    <w:uiPriority w:val="99"/>
    <w:unhideWhenUsed/>
    <w:rsid w:val="00964C90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64C90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64C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4C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06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дпись1"/>
    <w:basedOn w:val="a"/>
    <w:rsid w:val="005E06A1"/>
    <w:pPr>
      <w:tabs>
        <w:tab w:val="right" w:pos="9072"/>
      </w:tabs>
      <w:ind w:firstLine="567"/>
    </w:pPr>
    <w:rPr>
      <w:szCs w:val="20"/>
    </w:rPr>
  </w:style>
  <w:style w:type="paragraph" w:customStyle="1" w:styleId="a3">
    <w:name w:val="Знак"/>
    <w:basedOn w:val="a"/>
    <w:rsid w:val="005E06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ПолеКому"/>
    <w:rsid w:val="005E06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Hyperlink"/>
    <w:rsid w:val="005E06A1"/>
    <w:rPr>
      <w:color w:val="0000FF"/>
      <w:u w:val="single"/>
    </w:rPr>
  </w:style>
  <w:style w:type="paragraph" w:customStyle="1" w:styleId="ConsPlusNonformat">
    <w:name w:val="ConsPlusNonformat"/>
    <w:rsid w:val="005E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20">
    <w:name w:val="a2"/>
    <w:basedOn w:val="a"/>
    <w:rsid w:val="00D3683D"/>
  </w:style>
  <w:style w:type="paragraph" w:customStyle="1" w:styleId="a6">
    <w:name w:val="Знак"/>
    <w:basedOn w:val="a"/>
    <w:rsid w:val="007731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A0376F"/>
    <w:pPr>
      <w:ind w:left="720"/>
      <w:contextualSpacing/>
    </w:pPr>
  </w:style>
  <w:style w:type="paragraph" w:styleId="2">
    <w:name w:val="Body Text 2"/>
    <w:basedOn w:val="a"/>
    <w:link w:val="20"/>
    <w:rsid w:val="002719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1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3B2A12"/>
    <w:rPr>
      <w:b/>
      <w:bCs w:val="0"/>
      <w:color w:val="000080"/>
    </w:rPr>
  </w:style>
  <w:style w:type="paragraph" w:styleId="a9">
    <w:name w:val="header"/>
    <w:basedOn w:val="a"/>
    <w:link w:val="aa"/>
    <w:uiPriority w:val="99"/>
    <w:unhideWhenUsed/>
    <w:rsid w:val="00964C90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64C90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4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64C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4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Булаева Алёна Петровна</cp:lastModifiedBy>
  <cp:revision>3</cp:revision>
  <cp:lastPrinted>2025-02-17T05:34:00Z</cp:lastPrinted>
  <dcterms:created xsi:type="dcterms:W3CDTF">2025-02-20T04:51:00Z</dcterms:created>
  <dcterms:modified xsi:type="dcterms:W3CDTF">2025-02-20T04:51:00Z</dcterms:modified>
</cp:coreProperties>
</file>